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85F78" w14:textId="77777777" w:rsidR="00125EB0" w:rsidRDefault="00F5544B" w:rsidP="00DD79ED">
      <w:pPr>
        <w:tabs>
          <w:tab w:val="left" w:pos="720"/>
          <w:tab w:val="left" w:pos="1267"/>
          <w:tab w:val="left" w:pos="1886"/>
          <w:tab w:val="left" w:pos="2434"/>
          <w:tab w:val="left" w:pos="2880"/>
        </w:tabs>
        <w:overflowPunct w:val="0"/>
        <w:autoSpaceDE w:val="0"/>
        <w:autoSpaceDN w:val="0"/>
        <w:adjustRightInd w:val="0"/>
        <w:spacing w:after="0" w:line="240" w:lineRule="atLeast"/>
        <w:jc w:val="center"/>
        <w:textAlignment w:val="baseline"/>
        <w:rPr>
          <w:rFonts w:ascii="Arial" w:eastAsia="Times New Roman" w:hAnsi="Arial" w:cs="Arial"/>
          <w:sz w:val="24"/>
          <w:szCs w:val="24"/>
        </w:rPr>
      </w:pPr>
      <w:r w:rsidRPr="00125EB0">
        <w:rPr>
          <w:rFonts w:ascii="Arial" w:eastAsia="Times New Roman" w:hAnsi="Arial" w:cs="Arial"/>
          <w:sz w:val="24"/>
          <w:szCs w:val="24"/>
        </w:rPr>
        <w:t xml:space="preserve">** </w:t>
      </w:r>
      <w:r w:rsidR="00DD79ED" w:rsidRPr="00125EB0">
        <w:rPr>
          <w:rFonts w:ascii="Arial" w:eastAsia="Times New Roman" w:hAnsi="Arial" w:cs="Arial"/>
          <w:sz w:val="24"/>
          <w:szCs w:val="24"/>
        </w:rPr>
        <w:t>USE ON PROJECTS</w:t>
      </w:r>
      <w:r w:rsidR="00433FA1" w:rsidRPr="00125EB0">
        <w:rPr>
          <w:rFonts w:ascii="Arial" w:eastAsia="Times New Roman" w:hAnsi="Arial" w:cs="Arial"/>
          <w:sz w:val="24"/>
          <w:szCs w:val="24"/>
        </w:rPr>
        <w:t xml:space="preserve"> </w:t>
      </w:r>
      <w:r w:rsidR="007A7F65">
        <w:rPr>
          <w:rFonts w:ascii="Arial" w:eastAsia="Times New Roman" w:hAnsi="Arial" w:cs="Arial"/>
          <w:sz w:val="24"/>
          <w:szCs w:val="24"/>
        </w:rPr>
        <w:t xml:space="preserve">PROGRAMMED FOR </w:t>
      </w:r>
      <w:r w:rsidR="00433FA1" w:rsidRPr="00125EB0">
        <w:rPr>
          <w:rFonts w:ascii="Arial" w:eastAsia="Times New Roman" w:hAnsi="Arial" w:cs="Arial"/>
          <w:sz w:val="24"/>
          <w:szCs w:val="24"/>
        </w:rPr>
        <w:t>OVER $</w:t>
      </w:r>
      <w:r w:rsidR="00340611">
        <w:rPr>
          <w:rFonts w:ascii="Arial" w:eastAsia="Times New Roman" w:hAnsi="Arial" w:cs="Arial"/>
          <w:sz w:val="24"/>
          <w:szCs w:val="24"/>
        </w:rPr>
        <w:t>18</w:t>
      </w:r>
      <w:r w:rsidR="00125EB0" w:rsidRPr="00125EB0">
        <w:rPr>
          <w:rFonts w:ascii="Arial" w:eastAsia="Times New Roman" w:hAnsi="Arial" w:cs="Arial"/>
          <w:sz w:val="24"/>
          <w:szCs w:val="24"/>
        </w:rPr>
        <w:t>M</w:t>
      </w:r>
      <w:r w:rsidR="00125EB0">
        <w:rPr>
          <w:rFonts w:ascii="Arial" w:eastAsia="Times New Roman" w:hAnsi="Arial" w:cs="Arial"/>
          <w:sz w:val="24"/>
          <w:szCs w:val="24"/>
        </w:rPr>
        <w:t xml:space="preserve"> **</w:t>
      </w:r>
    </w:p>
    <w:p w14:paraId="5B685F79" w14:textId="77777777" w:rsidR="002C2811" w:rsidRDefault="002C2811" w:rsidP="00DD79ED">
      <w:pPr>
        <w:tabs>
          <w:tab w:val="left" w:pos="720"/>
          <w:tab w:val="left" w:pos="1267"/>
          <w:tab w:val="left" w:pos="1886"/>
          <w:tab w:val="left" w:pos="2434"/>
          <w:tab w:val="left" w:pos="2880"/>
        </w:tabs>
        <w:overflowPunct w:val="0"/>
        <w:autoSpaceDE w:val="0"/>
        <w:autoSpaceDN w:val="0"/>
        <w:adjustRightInd w:val="0"/>
        <w:spacing w:after="0" w:line="240" w:lineRule="atLeast"/>
        <w:jc w:val="center"/>
        <w:textAlignment w:val="baseline"/>
        <w:rPr>
          <w:rFonts w:ascii="Arial" w:eastAsia="Times New Roman" w:hAnsi="Arial" w:cs="Arial"/>
          <w:sz w:val="24"/>
          <w:szCs w:val="24"/>
        </w:rPr>
      </w:pPr>
      <w:r>
        <w:rPr>
          <w:rFonts w:ascii="Arial" w:eastAsia="Times New Roman" w:hAnsi="Arial" w:cs="Arial"/>
          <w:sz w:val="24"/>
          <w:szCs w:val="24"/>
        </w:rPr>
        <w:t>OR</w:t>
      </w:r>
    </w:p>
    <w:p w14:paraId="5B685F7A" w14:textId="77777777" w:rsidR="00DD79ED" w:rsidRPr="00DD79ED" w:rsidRDefault="00B265F0" w:rsidP="00DD79ED">
      <w:pPr>
        <w:tabs>
          <w:tab w:val="left" w:pos="720"/>
          <w:tab w:val="left" w:pos="1267"/>
          <w:tab w:val="left" w:pos="1886"/>
          <w:tab w:val="left" w:pos="2434"/>
          <w:tab w:val="left" w:pos="2880"/>
        </w:tabs>
        <w:overflowPunct w:val="0"/>
        <w:autoSpaceDE w:val="0"/>
        <w:autoSpaceDN w:val="0"/>
        <w:adjustRightInd w:val="0"/>
        <w:spacing w:after="0" w:line="240" w:lineRule="atLeast"/>
        <w:jc w:val="center"/>
        <w:textAlignment w:val="baseline"/>
        <w:rPr>
          <w:rFonts w:ascii="Arial" w:eastAsia="Times New Roman" w:hAnsi="Arial" w:cs="Arial"/>
          <w:sz w:val="24"/>
          <w:szCs w:val="24"/>
        </w:rPr>
      </w:pPr>
      <w:r w:rsidRPr="00125EB0">
        <w:rPr>
          <w:rFonts w:ascii="Arial" w:eastAsia="Times New Roman" w:hAnsi="Arial" w:cs="Arial"/>
          <w:sz w:val="24"/>
          <w:szCs w:val="24"/>
        </w:rPr>
        <w:t xml:space="preserve"> </w:t>
      </w:r>
      <w:r w:rsidR="00125EB0">
        <w:rPr>
          <w:rFonts w:ascii="Arial" w:eastAsia="Times New Roman" w:hAnsi="Arial" w:cs="Arial"/>
          <w:sz w:val="24"/>
          <w:szCs w:val="24"/>
        </w:rPr>
        <w:t xml:space="preserve">** USE ON PROJECTS WITH </w:t>
      </w:r>
      <w:r w:rsidRPr="00125EB0">
        <w:rPr>
          <w:rFonts w:ascii="Arial" w:eastAsia="Times New Roman" w:hAnsi="Arial" w:cs="Arial"/>
          <w:sz w:val="24"/>
          <w:szCs w:val="24"/>
        </w:rPr>
        <w:t xml:space="preserve">CONTRACT TIME LONGER THAN </w:t>
      </w:r>
      <w:r w:rsidR="00125EB0" w:rsidRPr="00125EB0">
        <w:rPr>
          <w:rFonts w:ascii="Arial" w:eastAsia="Times New Roman" w:hAnsi="Arial" w:cs="Arial"/>
          <w:sz w:val="24"/>
          <w:szCs w:val="24"/>
        </w:rPr>
        <w:t>18 MONTHS</w:t>
      </w:r>
      <w:r w:rsidRPr="00125EB0">
        <w:rPr>
          <w:rFonts w:ascii="Arial" w:eastAsia="Times New Roman" w:hAnsi="Arial" w:cs="Arial"/>
          <w:sz w:val="24"/>
          <w:szCs w:val="24"/>
        </w:rPr>
        <w:t xml:space="preserve"> </w:t>
      </w:r>
      <w:r w:rsidR="00F5544B" w:rsidRPr="00125EB0">
        <w:rPr>
          <w:rFonts w:ascii="Arial" w:eastAsia="Times New Roman" w:hAnsi="Arial" w:cs="Arial"/>
          <w:sz w:val="24"/>
          <w:szCs w:val="24"/>
        </w:rPr>
        <w:t>*</w:t>
      </w:r>
      <w:r w:rsidR="00DD79ED" w:rsidRPr="00125EB0">
        <w:rPr>
          <w:rFonts w:ascii="Arial" w:eastAsia="Times New Roman" w:hAnsi="Arial" w:cs="Arial"/>
          <w:sz w:val="24"/>
          <w:szCs w:val="24"/>
        </w:rPr>
        <w:t>*</w:t>
      </w:r>
    </w:p>
    <w:p w14:paraId="5B685F7B" w14:textId="77777777" w:rsidR="00DD79ED" w:rsidRPr="00DD79ED" w:rsidRDefault="00DD79ED" w:rsidP="00DD79ED">
      <w:pPr>
        <w:tabs>
          <w:tab w:val="left" w:pos="720"/>
          <w:tab w:val="left" w:pos="1267"/>
          <w:tab w:val="left" w:pos="1886"/>
          <w:tab w:val="left" w:pos="2434"/>
          <w:tab w:val="left" w:pos="2880"/>
        </w:tabs>
        <w:overflowPunct w:val="0"/>
        <w:autoSpaceDE w:val="0"/>
        <w:autoSpaceDN w:val="0"/>
        <w:adjustRightInd w:val="0"/>
        <w:spacing w:after="0" w:line="240" w:lineRule="atLeast"/>
        <w:jc w:val="both"/>
        <w:textAlignment w:val="baseline"/>
        <w:rPr>
          <w:rFonts w:ascii="Arial" w:eastAsia="Times New Roman" w:hAnsi="Arial" w:cs="Arial"/>
          <w:sz w:val="24"/>
          <w:szCs w:val="24"/>
        </w:rPr>
      </w:pPr>
    </w:p>
    <w:p w14:paraId="5B685F7C" w14:textId="77777777" w:rsidR="00DD79ED" w:rsidRPr="00DD79ED" w:rsidRDefault="00F70D3D" w:rsidP="00DD79ED">
      <w:pPr>
        <w:tabs>
          <w:tab w:val="left" w:pos="720"/>
          <w:tab w:val="left" w:pos="1267"/>
          <w:tab w:val="left" w:pos="1886"/>
          <w:tab w:val="left" w:pos="2434"/>
          <w:tab w:val="left" w:pos="2880"/>
        </w:tabs>
        <w:overflowPunct w:val="0"/>
        <w:autoSpaceDE w:val="0"/>
        <w:autoSpaceDN w:val="0"/>
        <w:adjustRightInd w:val="0"/>
        <w:spacing w:after="0" w:line="240" w:lineRule="atLeast"/>
        <w:jc w:val="right"/>
        <w:textAlignment w:val="baseline"/>
        <w:rPr>
          <w:rFonts w:ascii="Arial" w:eastAsia="Times New Roman" w:hAnsi="Arial" w:cs="Arial"/>
          <w:b/>
          <w:sz w:val="24"/>
          <w:szCs w:val="24"/>
        </w:rPr>
      </w:pPr>
      <w:r>
        <w:rPr>
          <w:rFonts w:ascii="Arial" w:eastAsia="Times New Roman" w:hAnsi="Arial" w:cs="Arial"/>
          <w:b/>
          <w:sz w:val="24"/>
          <w:szCs w:val="24"/>
        </w:rPr>
        <w:t>(109</w:t>
      </w:r>
      <w:r w:rsidR="00337AF9">
        <w:rPr>
          <w:rFonts w:ascii="Arial" w:eastAsia="Times New Roman" w:hAnsi="Arial" w:cs="Arial"/>
          <w:b/>
          <w:sz w:val="24"/>
          <w:szCs w:val="24"/>
        </w:rPr>
        <w:t>DR</w:t>
      </w:r>
      <w:r w:rsidR="00D57E42">
        <w:rPr>
          <w:rFonts w:ascii="Arial" w:eastAsia="Times New Roman" w:hAnsi="Arial" w:cs="Arial"/>
          <w:b/>
          <w:sz w:val="24"/>
          <w:szCs w:val="24"/>
        </w:rPr>
        <w:t>SCH</w:t>
      </w:r>
      <w:r w:rsidR="00DD79ED" w:rsidRPr="00DD79ED">
        <w:rPr>
          <w:rFonts w:ascii="Arial" w:eastAsia="Times New Roman" w:hAnsi="Arial" w:cs="Arial"/>
          <w:b/>
          <w:sz w:val="24"/>
          <w:szCs w:val="24"/>
        </w:rPr>
        <w:t xml:space="preserve">, </w:t>
      </w:r>
      <w:r w:rsidR="0068596D">
        <w:rPr>
          <w:rFonts w:ascii="Arial" w:eastAsia="Times New Roman" w:hAnsi="Arial" w:cs="Arial"/>
          <w:b/>
          <w:sz w:val="24"/>
          <w:szCs w:val="24"/>
        </w:rPr>
        <w:t>02/10/20</w:t>
      </w:r>
      <w:r w:rsidR="00DD79ED" w:rsidRPr="00DD79ED">
        <w:rPr>
          <w:rFonts w:ascii="Arial" w:eastAsia="Times New Roman" w:hAnsi="Arial" w:cs="Arial"/>
          <w:b/>
          <w:sz w:val="24"/>
          <w:szCs w:val="24"/>
        </w:rPr>
        <w:t>)</w:t>
      </w:r>
    </w:p>
    <w:p w14:paraId="5B685F7D" w14:textId="77777777" w:rsidR="00DD79ED" w:rsidRDefault="00DD79ED" w:rsidP="004F5301">
      <w:pPr>
        <w:tabs>
          <w:tab w:val="left" w:pos="1890"/>
        </w:tabs>
        <w:spacing w:after="0" w:line="240" w:lineRule="auto"/>
        <w:rPr>
          <w:rFonts w:ascii="Arial" w:hAnsi="Arial" w:cs="Arial"/>
          <w:b/>
          <w:sz w:val="24"/>
          <w:szCs w:val="24"/>
        </w:rPr>
      </w:pPr>
    </w:p>
    <w:p w14:paraId="5B685F7E" w14:textId="77777777" w:rsidR="00460527" w:rsidRPr="00433FA1" w:rsidRDefault="00433FA1" w:rsidP="00433FA1">
      <w:pPr>
        <w:pStyle w:val="NormalBold"/>
        <w:tabs>
          <w:tab w:val="clear" w:pos="720"/>
          <w:tab w:val="clear" w:pos="1267"/>
          <w:tab w:val="clear" w:pos="1886"/>
          <w:tab w:val="left" w:pos="0"/>
        </w:tabs>
        <w:ind w:left="1980" w:hanging="1980"/>
        <w:rPr>
          <w:rFonts w:eastAsiaTheme="minorHAnsi"/>
          <w:b w:val="0"/>
          <w:bCs/>
          <w:spacing w:val="0"/>
        </w:rPr>
      </w:pPr>
      <w:r>
        <w:rPr>
          <w:spacing w:val="0"/>
        </w:rPr>
        <w:t>SECTION 109</w:t>
      </w:r>
      <w:r w:rsidR="00460527" w:rsidRPr="00EF13C6">
        <w:rPr>
          <w:spacing w:val="0"/>
        </w:rPr>
        <w:tab/>
      </w:r>
      <w:r>
        <w:rPr>
          <w:spacing w:val="0"/>
        </w:rPr>
        <w:t>MEASUREMENT AND PAYMENT</w:t>
      </w:r>
      <w:r w:rsidR="00460527" w:rsidRPr="00EF13C6">
        <w:rPr>
          <w:spacing w:val="0"/>
        </w:rPr>
        <w:t>:</w:t>
      </w:r>
      <w:r>
        <w:rPr>
          <w:spacing w:val="0"/>
        </w:rPr>
        <w:t xml:space="preserve"> </w:t>
      </w:r>
      <w:r w:rsidRPr="00433FA1">
        <w:rPr>
          <w:rFonts w:eastAsiaTheme="minorHAnsi"/>
          <w:b w:val="0"/>
          <w:bCs/>
          <w:spacing w:val="0"/>
        </w:rPr>
        <w:t>of the Standard Specifications is modified to add:</w:t>
      </w:r>
    </w:p>
    <w:p w14:paraId="5B685F7F" w14:textId="77777777" w:rsidR="00460527" w:rsidRDefault="00460527" w:rsidP="004F5301">
      <w:pPr>
        <w:tabs>
          <w:tab w:val="left" w:pos="1890"/>
        </w:tabs>
        <w:spacing w:after="0" w:line="240" w:lineRule="auto"/>
        <w:rPr>
          <w:rFonts w:ascii="Arial" w:hAnsi="Arial" w:cs="Arial"/>
          <w:b/>
          <w:sz w:val="24"/>
          <w:szCs w:val="24"/>
        </w:rPr>
      </w:pPr>
    </w:p>
    <w:p w14:paraId="5B685F80" w14:textId="77777777" w:rsidR="004F5301" w:rsidRDefault="00433FA1" w:rsidP="00433FA1">
      <w:pPr>
        <w:tabs>
          <w:tab w:val="left" w:pos="1980"/>
        </w:tabs>
        <w:spacing w:after="0" w:line="240" w:lineRule="auto"/>
        <w:ind w:left="1980" w:hanging="1980"/>
        <w:rPr>
          <w:rFonts w:ascii="Arial" w:hAnsi="Arial" w:cs="Arial"/>
          <w:sz w:val="24"/>
          <w:szCs w:val="24"/>
        </w:rPr>
      </w:pPr>
      <w:r>
        <w:rPr>
          <w:rFonts w:ascii="Arial" w:hAnsi="Arial" w:cs="Arial"/>
          <w:b/>
          <w:sz w:val="24"/>
          <w:szCs w:val="24"/>
        </w:rPr>
        <w:t>109.15</w:t>
      </w:r>
      <w:r w:rsidR="004F5301" w:rsidRPr="004F5301">
        <w:rPr>
          <w:rFonts w:ascii="Arial" w:hAnsi="Arial" w:cs="Arial"/>
          <w:b/>
          <w:sz w:val="24"/>
          <w:szCs w:val="24"/>
        </w:rPr>
        <w:tab/>
      </w:r>
      <w:r>
        <w:rPr>
          <w:rFonts w:ascii="Arial" w:hAnsi="Arial" w:cs="Arial"/>
          <w:b/>
          <w:sz w:val="24"/>
          <w:szCs w:val="24"/>
        </w:rPr>
        <w:t>Draw Schedule</w:t>
      </w:r>
      <w:r w:rsidR="00460527">
        <w:rPr>
          <w:rFonts w:ascii="Arial" w:hAnsi="Arial" w:cs="Arial"/>
          <w:b/>
          <w:sz w:val="24"/>
          <w:szCs w:val="24"/>
        </w:rPr>
        <w:t xml:space="preserve">: </w:t>
      </w:r>
    </w:p>
    <w:p w14:paraId="5B685F81" w14:textId="77777777" w:rsidR="00460527" w:rsidRDefault="00460527" w:rsidP="00460527">
      <w:pPr>
        <w:tabs>
          <w:tab w:val="left" w:pos="720"/>
          <w:tab w:val="left" w:pos="1890"/>
        </w:tabs>
        <w:spacing w:after="0" w:line="240" w:lineRule="auto"/>
        <w:rPr>
          <w:rFonts w:ascii="Arial" w:hAnsi="Arial" w:cs="Arial"/>
          <w:sz w:val="24"/>
          <w:szCs w:val="24"/>
        </w:rPr>
      </w:pPr>
    </w:p>
    <w:p w14:paraId="5B685F82" w14:textId="77777777" w:rsidR="00433FA1" w:rsidRPr="00433FA1" w:rsidRDefault="00433FA1" w:rsidP="00433FA1">
      <w:pPr>
        <w:spacing w:after="0" w:line="240" w:lineRule="auto"/>
        <w:jc w:val="both"/>
        <w:rPr>
          <w:rFonts w:ascii="Arial" w:hAnsi="Arial" w:cs="Arial"/>
          <w:bCs/>
          <w:sz w:val="24"/>
          <w:szCs w:val="24"/>
        </w:rPr>
      </w:pPr>
      <w:r w:rsidRPr="00433FA1">
        <w:rPr>
          <w:rFonts w:ascii="Arial" w:hAnsi="Arial" w:cs="Arial"/>
          <w:bCs/>
          <w:sz w:val="24"/>
          <w:szCs w:val="24"/>
        </w:rPr>
        <w:t>At the preconstruction conference, the contractor shall submit a planned monthly Draw Schedule for the project. Payments reflected in the Draw Schedule shall be based on the value of the monthly work to be completed. No construction work shall begin and no payments will be made until the Draw Schedule is submitted and approved by the Engineer. Failure of the contractor to comply with this requirement constitutes a waiver of entitlement to additional compensation or a time extension.</w:t>
      </w:r>
    </w:p>
    <w:p w14:paraId="5B685F83" w14:textId="77777777" w:rsidR="00433FA1" w:rsidRPr="00433FA1" w:rsidRDefault="00433FA1" w:rsidP="00433FA1">
      <w:pPr>
        <w:spacing w:after="0" w:line="240" w:lineRule="auto"/>
        <w:jc w:val="both"/>
        <w:rPr>
          <w:rFonts w:ascii="Arial" w:hAnsi="Arial" w:cs="Arial"/>
          <w:bCs/>
          <w:sz w:val="24"/>
          <w:szCs w:val="24"/>
        </w:rPr>
      </w:pPr>
    </w:p>
    <w:p w14:paraId="5B685F84" w14:textId="77777777" w:rsidR="00433FA1" w:rsidRPr="00433FA1" w:rsidRDefault="00433FA1" w:rsidP="00433FA1">
      <w:pPr>
        <w:spacing w:after="0" w:line="240" w:lineRule="auto"/>
        <w:jc w:val="both"/>
        <w:rPr>
          <w:rFonts w:ascii="Arial" w:hAnsi="Arial" w:cs="Arial"/>
          <w:bCs/>
          <w:sz w:val="24"/>
          <w:szCs w:val="24"/>
        </w:rPr>
      </w:pPr>
      <w:r w:rsidRPr="00433FA1">
        <w:rPr>
          <w:rFonts w:ascii="Arial" w:hAnsi="Arial" w:cs="Arial"/>
          <w:bCs/>
          <w:sz w:val="24"/>
          <w:szCs w:val="24"/>
        </w:rPr>
        <w:t>Under no circumstances will the Department make payments to the contractor that exceed the actual value of the work completed.</w:t>
      </w:r>
    </w:p>
    <w:p w14:paraId="5B685F85" w14:textId="77777777" w:rsidR="00433FA1" w:rsidRDefault="00433FA1" w:rsidP="00460527">
      <w:pPr>
        <w:tabs>
          <w:tab w:val="left" w:pos="720"/>
          <w:tab w:val="left" w:pos="1890"/>
        </w:tabs>
        <w:spacing w:after="0" w:line="240" w:lineRule="auto"/>
        <w:rPr>
          <w:rFonts w:ascii="Arial" w:hAnsi="Arial" w:cs="Arial"/>
          <w:sz w:val="24"/>
          <w:szCs w:val="24"/>
        </w:rPr>
      </w:pPr>
    </w:p>
    <w:sectPr w:rsidR="00433FA1" w:rsidSect="00433FA1">
      <w:footerReference w:type="default" r:id="rId10"/>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685F88" w14:textId="77777777" w:rsidR="009C1C36" w:rsidRDefault="009C1C36" w:rsidP="009C1C36">
      <w:pPr>
        <w:spacing w:after="0" w:line="240" w:lineRule="auto"/>
      </w:pPr>
      <w:r>
        <w:separator/>
      </w:r>
    </w:p>
  </w:endnote>
  <w:endnote w:type="continuationSeparator" w:id="0">
    <w:p w14:paraId="5B685F89" w14:textId="77777777" w:rsidR="009C1C36" w:rsidRDefault="009C1C36" w:rsidP="009C1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85F8A" w14:textId="77777777" w:rsidR="009C1C36" w:rsidRPr="009C1C36" w:rsidRDefault="009C1C36" w:rsidP="009C1C36">
    <w:pPr>
      <w:tabs>
        <w:tab w:val="center" w:pos="4032"/>
        <w:tab w:val="right" w:pos="8352"/>
      </w:tabs>
      <w:suppressAutoHyphens/>
      <w:spacing w:after="0" w:line="240" w:lineRule="auto"/>
      <w:jc w:val="right"/>
      <w:rPr>
        <w:rFonts w:ascii="Arial" w:eastAsia="Times New Roman" w:hAnsi="Arial" w:cs="Arial"/>
        <w:sz w:val="18"/>
        <w:szCs w:val="18"/>
      </w:rPr>
    </w:pPr>
    <w:r>
      <w:rPr>
        <w:rFonts w:ascii="Arial" w:eastAsia="Times New Roman" w:hAnsi="Arial" w:cs="Arial"/>
        <w:sz w:val="18"/>
        <w:szCs w:val="18"/>
      </w:rPr>
      <w:t>109DRSCH</w:t>
    </w:r>
    <w:r w:rsidRPr="009C1C36">
      <w:rPr>
        <w:rFonts w:ascii="Arial" w:eastAsia="Times New Roman" w:hAnsi="Arial" w:cs="Arial"/>
        <w:sz w:val="18"/>
        <w:szCs w:val="18"/>
      </w:rPr>
      <w:t xml:space="preserve"> - </w:t>
    </w:r>
    <w:r w:rsidRPr="009C1C36">
      <w:rPr>
        <w:rFonts w:ascii="Arial" w:eastAsia="Times New Roman" w:hAnsi="Arial" w:cs="Arial"/>
        <w:sz w:val="18"/>
        <w:szCs w:val="18"/>
      </w:rPr>
      <w:fldChar w:fldCharType="begin"/>
    </w:r>
    <w:r w:rsidRPr="009C1C36">
      <w:rPr>
        <w:rFonts w:ascii="Arial" w:eastAsia="Times New Roman" w:hAnsi="Arial" w:cs="Arial"/>
        <w:sz w:val="18"/>
        <w:szCs w:val="18"/>
      </w:rPr>
      <w:instrText>PAGE</w:instrText>
    </w:r>
    <w:r w:rsidRPr="009C1C36">
      <w:rPr>
        <w:rFonts w:ascii="Arial" w:eastAsia="Times New Roman" w:hAnsi="Arial" w:cs="Arial"/>
        <w:sz w:val="18"/>
        <w:szCs w:val="18"/>
      </w:rPr>
      <w:fldChar w:fldCharType="separate"/>
    </w:r>
    <w:r w:rsidR="00F70D3D">
      <w:rPr>
        <w:rFonts w:ascii="Arial" w:eastAsia="Times New Roman" w:hAnsi="Arial" w:cs="Arial"/>
        <w:noProof/>
        <w:sz w:val="18"/>
        <w:szCs w:val="18"/>
      </w:rPr>
      <w:t>1</w:t>
    </w:r>
    <w:r w:rsidRPr="009C1C36">
      <w:rPr>
        <w:rFonts w:ascii="Arial" w:eastAsia="Times New Roman" w:hAnsi="Arial" w:cs="Arial"/>
        <w:sz w:val="18"/>
        <w:szCs w:val="18"/>
      </w:rPr>
      <w:fldChar w:fldCharType="end"/>
    </w:r>
    <w:r w:rsidRPr="009C1C36">
      <w:rPr>
        <w:rFonts w:ascii="Arial" w:eastAsia="Times New Roman" w:hAnsi="Arial" w:cs="Arial"/>
        <w:sz w:val="18"/>
        <w:szCs w:val="18"/>
      </w:rPr>
      <w:t>/</w:t>
    </w:r>
    <w:r w:rsidRPr="009C1C36">
      <w:rPr>
        <w:rFonts w:ascii="Arial" w:eastAsia="Times New Roman" w:hAnsi="Arial" w:cs="Arial"/>
        <w:sz w:val="18"/>
        <w:szCs w:val="18"/>
      </w:rPr>
      <w:fldChar w:fldCharType="begin"/>
    </w:r>
    <w:r w:rsidRPr="009C1C36">
      <w:rPr>
        <w:rFonts w:ascii="Arial" w:eastAsia="Times New Roman" w:hAnsi="Arial" w:cs="Arial"/>
        <w:sz w:val="18"/>
        <w:szCs w:val="18"/>
      </w:rPr>
      <w:instrText xml:space="preserve"> NUMPAGES  \* MERGEFORMAT </w:instrText>
    </w:r>
    <w:r w:rsidRPr="009C1C36">
      <w:rPr>
        <w:rFonts w:ascii="Arial" w:eastAsia="Times New Roman" w:hAnsi="Arial" w:cs="Arial"/>
        <w:sz w:val="18"/>
        <w:szCs w:val="18"/>
      </w:rPr>
      <w:fldChar w:fldCharType="separate"/>
    </w:r>
    <w:r w:rsidR="00F70D3D">
      <w:rPr>
        <w:rFonts w:ascii="Arial" w:eastAsia="Times New Roman" w:hAnsi="Arial" w:cs="Arial"/>
        <w:noProof/>
        <w:sz w:val="18"/>
        <w:szCs w:val="18"/>
      </w:rPr>
      <w:t>1</w:t>
    </w:r>
    <w:r w:rsidRPr="009C1C36">
      <w:rPr>
        <w:rFonts w:ascii="Arial" w:eastAsia="Times New Roman" w:hAnsi="Arial" w:cs="Arial"/>
        <w:sz w:val="18"/>
        <w:szCs w:val="18"/>
      </w:rPr>
      <w:fldChar w:fldCharType="end"/>
    </w:r>
  </w:p>
  <w:p w14:paraId="5B685F8B" w14:textId="77777777" w:rsidR="009C1C36" w:rsidRDefault="009C1C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85F86" w14:textId="77777777" w:rsidR="009C1C36" w:rsidRDefault="009C1C36" w:rsidP="009C1C36">
      <w:pPr>
        <w:spacing w:after="0" w:line="240" w:lineRule="auto"/>
      </w:pPr>
      <w:r>
        <w:separator/>
      </w:r>
    </w:p>
  </w:footnote>
  <w:footnote w:type="continuationSeparator" w:id="0">
    <w:p w14:paraId="5B685F87" w14:textId="77777777" w:rsidR="009C1C36" w:rsidRDefault="009C1C36" w:rsidP="009C1C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048F7"/>
    <w:multiLevelType w:val="hybridMultilevel"/>
    <w:tmpl w:val="2F6A6B6C"/>
    <w:lvl w:ilvl="0" w:tplc="B3F2E614">
      <w:start w:val="1"/>
      <w:numFmt w:val="upp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301"/>
    <w:rsid w:val="000B54C5"/>
    <w:rsid w:val="00125EB0"/>
    <w:rsid w:val="0018271C"/>
    <w:rsid w:val="002C2811"/>
    <w:rsid w:val="00337AF9"/>
    <w:rsid w:val="00340611"/>
    <w:rsid w:val="00433FA1"/>
    <w:rsid w:val="00460527"/>
    <w:rsid w:val="004F5301"/>
    <w:rsid w:val="0068596D"/>
    <w:rsid w:val="007A7F65"/>
    <w:rsid w:val="009B0CC3"/>
    <w:rsid w:val="009C1C36"/>
    <w:rsid w:val="00AA06E7"/>
    <w:rsid w:val="00B0309A"/>
    <w:rsid w:val="00B265F0"/>
    <w:rsid w:val="00B30162"/>
    <w:rsid w:val="00B50106"/>
    <w:rsid w:val="00C8674E"/>
    <w:rsid w:val="00D57E42"/>
    <w:rsid w:val="00DD79ED"/>
    <w:rsid w:val="00DE4413"/>
    <w:rsid w:val="00F5544B"/>
    <w:rsid w:val="00F70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85F78"/>
  <w15:docId w15:val="{B011D893-9E43-4CC5-90F9-F11425FC2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pecifications">
    <w:name w:val="Specifications"/>
    <w:basedOn w:val="Normal"/>
    <w:link w:val="SpecificationsChar"/>
    <w:qFormat/>
    <w:rsid w:val="0018271C"/>
    <w:pPr>
      <w:widowControl w:val="0"/>
      <w:autoSpaceDE w:val="0"/>
      <w:autoSpaceDN w:val="0"/>
      <w:adjustRightInd w:val="0"/>
      <w:spacing w:after="0" w:line="240" w:lineRule="auto"/>
      <w:ind w:right="-18"/>
      <w:jc w:val="both"/>
    </w:pPr>
    <w:rPr>
      <w:rFonts w:ascii="Arial" w:eastAsia="Times New Roman" w:hAnsi="Arial" w:cs="Arial"/>
      <w:sz w:val="24"/>
      <w:szCs w:val="24"/>
    </w:rPr>
  </w:style>
  <w:style w:type="character" w:customStyle="1" w:styleId="SpecificationsChar">
    <w:name w:val="Specifications Char"/>
    <w:basedOn w:val="DefaultParagraphFont"/>
    <w:link w:val="Specifications"/>
    <w:rsid w:val="0018271C"/>
    <w:rPr>
      <w:rFonts w:ascii="Arial" w:eastAsia="Times New Roman" w:hAnsi="Arial" w:cs="Arial"/>
      <w:sz w:val="24"/>
      <w:szCs w:val="24"/>
    </w:rPr>
  </w:style>
  <w:style w:type="paragraph" w:customStyle="1" w:styleId="NormalBold">
    <w:name w:val="Normal + Bold"/>
    <w:aliases w:val="justified"/>
    <w:basedOn w:val="Normal"/>
    <w:link w:val="NormalBoldChar"/>
    <w:rsid w:val="00460527"/>
    <w:pPr>
      <w:tabs>
        <w:tab w:val="left" w:pos="720"/>
        <w:tab w:val="left" w:pos="1267"/>
        <w:tab w:val="left" w:pos="1886"/>
        <w:tab w:val="left" w:pos="2434"/>
        <w:tab w:val="left" w:pos="2880"/>
      </w:tabs>
      <w:spacing w:after="0" w:line="240" w:lineRule="auto"/>
      <w:jc w:val="both"/>
    </w:pPr>
    <w:rPr>
      <w:rFonts w:ascii="Arial" w:eastAsia="Times New Roman" w:hAnsi="Arial" w:cs="Arial"/>
      <w:b/>
      <w:spacing w:val="20"/>
      <w:sz w:val="24"/>
      <w:szCs w:val="24"/>
    </w:rPr>
  </w:style>
  <w:style w:type="character" w:customStyle="1" w:styleId="NormalBoldChar">
    <w:name w:val="Normal + Bold Char"/>
    <w:aliases w:val="justified Char"/>
    <w:link w:val="NormalBold"/>
    <w:locked/>
    <w:rsid w:val="00460527"/>
    <w:rPr>
      <w:rFonts w:ascii="Arial" w:eastAsia="Times New Roman" w:hAnsi="Arial" w:cs="Arial"/>
      <w:b/>
      <w:spacing w:val="20"/>
      <w:sz w:val="24"/>
      <w:szCs w:val="24"/>
    </w:rPr>
  </w:style>
  <w:style w:type="paragraph" w:customStyle="1" w:styleId="NormalJustified">
    <w:name w:val="Normal + Justified"/>
    <w:basedOn w:val="Normal"/>
    <w:link w:val="NormalJustifiedChar"/>
    <w:rsid w:val="00AA06E7"/>
    <w:pPr>
      <w:tabs>
        <w:tab w:val="left" w:pos="720"/>
        <w:tab w:val="left" w:pos="1267"/>
        <w:tab w:val="left" w:pos="1886"/>
        <w:tab w:val="left" w:pos="2434"/>
        <w:tab w:val="left" w:pos="2880"/>
      </w:tabs>
      <w:spacing w:after="0" w:line="240" w:lineRule="auto"/>
      <w:jc w:val="both"/>
    </w:pPr>
    <w:rPr>
      <w:rFonts w:ascii="Arial" w:eastAsia="Times New Roman" w:hAnsi="Arial" w:cs="Arial"/>
      <w:spacing w:val="20"/>
      <w:sz w:val="24"/>
      <w:szCs w:val="24"/>
    </w:rPr>
  </w:style>
  <w:style w:type="character" w:customStyle="1" w:styleId="NormalJustifiedChar">
    <w:name w:val="Normal + Justified Char"/>
    <w:link w:val="NormalJustified"/>
    <w:rsid w:val="00AA06E7"/>
    <w:rPr>
      <w:rFonts w:ascii="Arial" w:eastAsia="Times New Roman" w:hAnsi="Arial" w:cs="Arial"/>
      <w:spacing w:val="20"/>
      <w:sz w:val="24"/>
      <w:szCs w:val="24"/>
    </w:rPr>
  </w:style>
  <w:style w:type="paragraph" w:styleId="ListParagraph">
    <w:name w:val="List Paragraph"/>
    <w:basedOn w:val="Normal"/>
    <w:uiPriority w:val="34"/>
    <w:qFormat/>
    <w:rsid w:val="00AA06E7"/>
    <w:pPr>
      <w:ind w:left="720"/>
      <w:contextualSpacing/>
    </w:pPr>
  </w:style>
  <w:style w:type="paragraph" w:styleId="Header">
    <w:name w:val="header"/>
    <w:basedOn w:val="Normal"/>
    <w:link w:val="HeaderChar"/>
    <w:uiPriority w:val="99"/>
    <w:unhideWhenUsed/>
    <w:rsid w:val="009C1C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1C36"/>
  </w:style>
  <w:style w:type="paragraph" w:styleId="Footer">
    <w:name w:val="footer"/>
    <w:basedOn w:val="Normal"/>
    <w:link w:val="FooterChar"/>
    <w:uiPriority w:val="99"/>
    <w:unhideWhenUsed/>
    <w:rsid w:val="009C1C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1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0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3577B6-DC85-49B0-B0D8-AB9BAE241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7475B1-5328-4BED-BD21-CA0FDFAE6A1E}">
  <ds:schemaRefs>
    <ds:schemaRef ds:uri="http://purl.org/dc/elements/1.1/"/>
    <ds:schemaRef ds:uri="http://schemas.microsoft.com/office/2006/metadata/propertie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http://schemas.microsoft.com/office/2006/documentManagement/types"/>
    <ds:schemaRef ds:uri="0965dcab-6ebf-4527-9581-a69556010889"/>
    <ds:schemaRef ds:uri="http://www.w3.org/XML/1998/namespace"/>
  </ds:schemaRefs>
</ds:datastoreItem>
</file>

<file path=customXml/itemProps3.xml><?xml version="1.0" encoding="utf-8"?>
<ds:datastoreItem xmlns:ds="http://schemas.openxmlformats.org/officeDocument/2006/customXml" ds:itemID="{3BC33FB2-717C-4719-B4A0-53FF444E8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129</Words>
  <Characters>738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Arizona Department of Transportation</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Kirstin Huston</dc:creator>
  <cp:lastModifiedBy>Crimmins, Zachary S.</cp:lastModifiedBy>
  <cp:revision>18</cp:revision>
  <cp:lastPrinted>2019-07-08T22:29:00Z</cp:lastPrinted>
  <dcterms:created xsi:type="dcterms:W3CDTF">2019-07-02T17:39:00Z</dcterms:created>
  <dcterms:modified xsi:type="dcterms:W3CDTF">2021-02-16T15:31:00Z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0x010100EB83A1A299345C4A8395DA5B3AA694ED</vt:lpwstr>
  </property>
</Properties>
</file>